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a6cb5e85e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b4e34c8a7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Rudzisko,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87b37a25b4642" /><Relationship Type="http://schemas.openxmlformats.org/officeDocument/2006/relationships/numbering" Target="/word/numbering.xml" Id="R63bcda0ea2f84071" /><Relationship Type="http://schemas.openxmlformats.org/officeDocument/2006/relationships/settings" Target="/word/settings.xml" Id="R8becd128ccba4bd1" /><Relationship Type="http://schemas.openxmlformats.org/officeDocument/2006/relationships/image" Target="/word/media/85458902-f4a7-4dd5-883f-3a00ad527c32.png" Id="Rb83b4e34c8a74d5d" /></Relationships>
</file>