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ad3ea81b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5b6354b9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Czarne,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f00cd5c448ae" /><Relationship Type="http://schemas.openxmlformats.org/officeDocument/2006/relationships/numbering" Target="/word/numbering.xml" Id="R8cafae9362b84bf4" /><Relationship Type="http://schemas.openxmlformats.org/officeDocument/2006/relationships/settings" Target="/word/settings.xml" Id="R2625e2b31b974088" /><Relationship Type="http://schemas.openxmlformats.org/officeDocument/2006/relationships/image" Target="/word/media/68d6bb9b-68f5-41f6-9f6d-ae38af0108b0.png" Id="Rcef65b6354b94ae3" /></Relationships>
</file>