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9ef1473c3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f63a5b789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d47cb8d0e4544" /><Relationship Type="http://schemas.openxmlformats.org/officeDocument/2006/relationships/numbering" Target="/word/numbering.xml" Id="R7c9b773735ff4266" /><Relationship Type="http://schemas.openxmlformats.org/officeDocument/2006/relationships/settings" Target="/word/settings.xml" Id="R828d7f0a4a4d4be3" /><Relationship Type="http://schemas.openxmlformats.org/officeDocument/2006/relationships/image" Target="/word/media/e906a5ef-521f-4cff-b1e2-fb10cbc9f0fa.png" Id="R993f63a5b7894abf" /></Relationships>
</file>