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6b37a4bba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5803176d8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Rybakowo,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1f17f0b604846" /><Relationship Type="http://schemas.openxmlformats.org/officeDocument/2006/relationships/numbering" Target="/word/numbering.xml" Id="R20902d4453ad4360" /><Relationship Type="http://schemas.openxmlformats.org/officeDocument/2006/relationships/settings" Target="/word/settings.xml" Id="Rff99a7d6f93d4067" /><Relationship Type="http://schemas.openxmlformats.org/officeDocument/2006/relationships/image" Target="/word/media/eff946cd-18d7-4e17-bd3c-57a0c477ae87.png" Id="Rb225803176d84307" /></Relationships>
</file>