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2c0c2fd4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6684abb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Rzeck,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b84e4adf64c8a" /><Relationship Type="http://schemas.openxmlformats.org/officeDocument/2006/relationships/numbering" Target="/word/numbering.xml" Id="R0a6bd7a1149b47e4" /><Relationship Type="http://schemas.openxmlformats.org/officeDocument/2006/relationships/settings" Target="/word/settings.xml" Id="Rbf128d49da60428b" /><Relationship Type="http://schemas.openxmlformats.org/officeDocument/2006/relationships/image" Target="/word/media/f1edf480-621e-426d-a4cc-cb60995f285d.png" Id="R66116684abb44e73" /></Relationships>
</file>