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84750d706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e1d153e6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Rzewin Pienki,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75a610d974dba" /><Relationship Type="http://schemas.openxmlformats.org/officeDocument/2006/relationships/numbering" Target="/word/numbering.xml" Id="R24f94d7abae449ef" /><Relationship Type="http://schemas.openxmlformats.org/officeDocument/2006/relationships/settings" Target="/word/settings.xml" Id="R7352786467284189" /><Relationship Type="http://schemas.openxmlformats.org/officeDocument/2006/relationships/image" Target="/word/media/8238b26c-541e-4cb5-afe8-b4db3a255575.png" Id="R6cce1d153e654e12" /></Relationships>
</file>