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e93ee9504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060f7a525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Rzewuski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b65c6190149d1" /><Relationship Type="http://schemas.openxmlformats.org/officeDocument/2006/relationships/numbering" Target="/word/numbering.xml" Id="R887e27ee773b4c29" /><Relationship Type="http://schemas.openxmlformats.org/officeDocument/2006/relationships/settings" Target="/word/settings.xml" Id="Rf68098c28f2a42e2" /><Relationship Type="http://schemas.openxmlformats.org/officeDocument/2006/relationships/image" Target="/word/media/4a78efb4-38d4-4dfe-878c-360645ffcad5.png" Id="Rf2a060f7a5254879" /></Relationships>
</file>