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66c66f4d5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fdea4f35e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Sadlinki,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cd090d27f4c60" /><Relationship Type="http://schemas.openxmlformats.org/officeDocument/2006/relationships/numbering" Target="/word/numbering.xml" Id="Rc5661f959bc34bc7" /><Relationship Type="http://schemas.openxmlformats.org/officeDocument/2006/relationships/settings" Target="/word/settings.xml" Id="Rb3dc26a1b7114819" /><Relationship Type="http://schemas.openxmlformats.org/officeDocument/2006/relationships/image" Target="/word/media/440a4616-0900-4d77-9330-29b66eacf997.png" Id="R990fdea4f35e4c57" /></Relationships>
</file>