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5b0730380f43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1295ade14747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Sandomierskie,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28635aa5c345fa" /><Relationship Type="http://schemas.openxmlformats.org/officeDocument/2006/relationships/numbering" Target="/word/numbering.xml" Id="Rdf442b99eeec46b7" /><Relationship Type="http://schemas.openxmlformats.org/officeDocument/2006/relationships/settings" Target="/word/settings.xml" Id="Ra2f701e8ef2d4e24" /><Relationship Type="http://schemas.openxmlformats.org/officeDocument/2006/relationships/image" Target="/word/media/0c594f44-ecbc-41bd-9ceb-67704db11384.png" Id="Rd61295ade1474781" /></Relationships>
</file>