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51842c93a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f45674ba5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0c279771d4463" /><Relationship Type="http://schemas.openxmlformats.org/officeDocument/2006/relationships/numbering" Target="/word/numbering.xml" Id="R9f48b20231c44f55" /><Relationship Type="http://schemas.openxmlformats.org/officeDocument/2006/relationships/settings" Target="/word/settings.xml" Id="Rc7d8e3e3809d4a69" /><Relationship Type="http://schemas.openxmlformats.org/officeDocument/2006/relationships/image" Target="/word/media/c26f6fe4-d66c-41a3-9ebf-026e0b0230c0.png" Id="Rf95f45674ba54772" /></Relationships>
</file>