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5d98976c9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ee134c0e8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Sasieczno,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48c8473f94252" /><Relationship Type="http://schemas.openxmlformats.org/officeDocument/2006/relationships/numbering" Target="/word/numbering.xml" Id="R459e853490ae4bbb" /><Relationship Type="http://schemas.openxmlformats.org/officeDocument/2006/relationships/settings" Target="/word/settings.xml" Id="R0c73c186d0824fff" /><Relationship Type="http://schemas.openxmlformats.org/officeDocument/2006/relationships/image" Target="/word/media/6f028e2c-414f-499c-b574-845bfc4ede0d.png" Id="R9efee134c0e84df2" /></Relationships>
</file>