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cd4b63438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b77ae0851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751583575474b" /><Relationship Type="http://schemas.openxmlformats.org/officeDocument/2006/relationships/numbering" Target="/word/numbering.xml" Id="Rcdd55c50a190451b" /><Relationship Type="http://schemas.openxmlformats.org/officeDocument/2006/relationships/settings" Target="/word/settings.xml" Id="R9c47852a188a474d" /><Relationship Type="http://schemas.openxmlformats.org/officeDocument/2006/relationships/image" Target="/word/media/03385a75-62d1-44e5-a153-0db6685119df.png" Id="Rce4b77ae08514967" /></Relationships>
</file>