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f03b50133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169e77614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Sekocin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6da75c84a47f2" /><Relationship Type="http://schemas.openxmlformats.org/officeDocument/2006/relationships/numbering" Target="/word/numbering.xml" Id="R4f89837648414744" /><Relationship Type="http://schemas.openxmlformats.org/officeDocument/2006/relationships/settings" Target="/word/settings.xml" Id="Rd31fc3ba4ba14c18" /><Relationship Type="http://schemas.openxmlformats.org/officeDocument/2006/relationships/image" Target="/word/media/8b8bb4e4-5253-4db5-8e2b-d9a6679eca97.png" Id="R074169e7761447ae" /></Relationships>
</file>