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ffc46b2c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1cf5bc00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445630b54f9f" /><Relationship Type="http://schemas.openxmlformats.org/officeDocument/2006/relationships/numbering" Target="/word/numbering.xml" Id="Rcb5a2a45822340d4" /><Relationship Type="http://schemas.openxmlformats.org/officeDocument/2006/relationships/settings" Target="/word/settings.xml" Id="R6682fe1b3d664014" /><Relationship Type="http://schemas.openxmlformats.org/officeDocument/2006/relationships/image" Target="/word/media/002c0662-537f-4036-a885-ad971fc1c7e3.png" Id="R7da1cf5bc0094a21" /></Relationships>
</file>