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e4b066333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0e62fbe2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a96b773d48f3" /><Relationship Type="http://schemas.openxmlformats.org/officeDocument/2006/relationships/numbering" Target="/word/numbering.xml" Id="R6250210dd2294d74" /><Relationship Type="http://schemas.openxmlformats.org/officeDocument/2006/relationships/settings" Target="/word/settings.xml" Id="Rc248981164fc48ed" /><Relationship Type="http://schemas.openxmlformats.org/officeDocument/2006/relationships/image" Target="/word/media/7d4cd1ab-83c4-4ca9-9e41-e2ce19c56b70.png" Id="Rb57d0e62fbe2490d" /></Relationships>
</file>