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0f06c31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c8288a08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Siadlo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d504ff75f4d3f" /><Relationship Type="http://schemas.openxmlformats.org/officeDocument/2006/relationships/numbering" Target="/word/numbering.xml" Id="R2a23d0e8129c4929" /><Relationship Type="http://schemas.openxmlformats.org/officeDocument/2006/relationships/settings" Target="/word/settings.xml" Id="R8d8122ac9e994635" /><Relationship Type="http://schemas.openxmlformats.org/officeDocument/2006/relationships/image" Target="/word/media/4cb818f6-edcb-4379-aee3-4d474d2139cd.png" Id="R1917c8288a084433" /></Relationships>
</file>