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ff1dafbf2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d2a80bf06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Sichow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78fd6adcb4d6e" /><Relationship Type="http://schemas.openxmlformats.org/officeDocument/2006/relationships/numbering" Target="/word/numbering.xml" Id="R196f627c197342cd" /><Relationship Type="http://schemas.openxmlformats.org/officeDocument/2006/relationships/settings" Target="/word/settings.xml" Id="R4f219f243dce42cd" /><Relationship Type="http://schemas.openxmlformats.org/officeDocument/2006/relationships/image" Target="/word/media/c3162428-fbc8-4a60-a801-7ef2f579eb66.png" Id="Rd10d2a80bf064f3d" /></Relationships>
</file>