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0c2b4ef94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b2e2859b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73290385b4816" /><Relationship Type="http://schemas.openxmlformats.org/officeDocument/2006/relationships/numbering" Target="/word/numbering.xml" Id="R30e5b28188234efa" /><Relationship Type="http://schemas.openxmlformats.org/officeDocument/2006/relationships/settings" Target="/word/settings.xml" Id="R38248da2c3ab48a1" /><Relationship Type="http://schemas.openxmlformats.org/officeDocument/2006/relationships/image" Target="/word/media/a3c84d23-ad69-471a-a118-89d8e193d68f.png" Id="R157cb2e2859b4dd2" /></Relationships>
</file>