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c285a11cf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2eca9aed1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a04f87a7455f" /><Relationship Type="http://schemas.openxmlformats.org/officeDocument/2006/relationships/numbering" Target="/word/numbering.xml" Id="Rdce2686c7a7e429e" /><Relationship Type="http://schemas.openxmlformats.org/officeDocument/2006/relationships/settings" Target="/word/settings.xml" Id="R87c1f04cc45f436d" /><Relationship Type="http://schemas.openxmlformats.org/officeDocument/2006/relationships/image" Target="/word/media/31094607-246e-44db-9c57-4941b82399f8.png" Id="R2902eca9aed14a23" /></Relationships>
</file>