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2bd2b16bbb40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7298f91f5344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Sierakowice Prawe,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11233d216a4256" /><Relationship Type="http://schemas.openxmlformats.org/officeDocument/2006/relationships/numbering" Target="/word/numbering.xml" Id="Re0a7e98ed4e547c9" /><Relationship Type="http://schemas.openxmlformats.org/officeDocument/2006/relationships/settings" Target="/word/settings.xml" Id="Rbc0919fa3320479b" /><Relationship Type="http://schemas.openxmlformats.org/officeDocument/2006/relationships/image" Target="/word/media/50119369-070e-4383-9064-9b4ec22d4000.png" Id="R097298f91f53446a" /></Relationships>
</file>