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add8e9ae2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cc6b04a6e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Sierzniki,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396002d8a493f" /><Relationship Type="http://schemas.openxmlformats.org/officeDocument/2006/relationships/numbering" Target="/word/numbering.xml" Id="R702ab99d7d5d46eb" /><Relationship Type="http://schemas.openxmlformats.org/officeDocument/2006/relationships/settings" Target="/word/settings.xml" Id="R1e89dcf9b9bb4a60" /><Relationship Type="http://schemas.openxmlformats.org/officeDocument/2006/relationships/image" Target="/word/media/27c7dbd9-3665-486d-b9c4-6f7d70ac1965.png" Id="Ree9cc6b04a6e447a" /></Relationships>
</file>