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0684e5b0a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028d2eb74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Siodlowice,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b5c2408b44e94" /><Relationship Type="http://schemas.openxmlformats.org/officeDocument/2006/relationships/numbering" Target="/word/numbering.xml" Id="Re8b7b1bacd4d488b" /><Relationship Type="http://schemas.openxmlformats.org/officeDocument/2006/relationships/settings" Target="/word/settings.xml" Id="R093547a57c174059" /><Relationship Type="http://schemas.openxmlformats.org/officeDocument/2006/relationships/image" Target="/word/media/e19525ca-55bf-4149-99fa-5a4c2cf4d20a.png" Id="Rc71028d2eb744f02" /></Relationships>
</file>