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5aee51cfe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46891399d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Skalbania,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5e98740224e6b" /><Relationship Type="http://schemas.openxmlformats.org/officeDocument/2006/relationships/numbering" Target="/word/numbering.xml" Id="R336c38260c934149" /><Relationship Type="http://schemas.openxmlformats.org/officeDocument/2006/relationships/settings" Target="/word/settings.xml" Id="R8d6a4b48bd224b4a" /><Relationship Type="http://schemas.openxmlformats.org/officeDocument/2006/relationships/image" Target="/word/media/c1297d92-4747-4608-a1ab-57a1474c6af1.png" Id="R78c46891399d4199" /></Relationships>
</file>