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b5abdbd5a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59feff387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e2d0bc3d549a8" /><Relationship Type="http://schemas.openxmlformats.org/officeDocument/2006/relationships/numbering" Target="/word/numbering.xml" Id="R86d236f0f75c41a2" /><Relationship Type="http://schemas.openxmlformats.org/officeDocument/2006/relationships/settings" Target="/word/settings.xml" Id="R2d885bba1ee84a21" /><Relationship Type="http://schemas.openxmlformats.org/officeDocument/2006/relationships/image" Target="/word/media/0fc139da-05c8-4c99-aa51-d2e6dff6d65c.png" Id="R85d59feff3874d27" /></Relationships>
</file>