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8a9ae963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288823e4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Skarbicierz,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b26f914294891" /><Relationship Type="http://schemas.openxmlformats.org/officeDocument/2006/relationships/numbering" Target="/word/numbering.xml" Id="R40e392e059484187" /><Relationship Type="http://schemas.openxmlformats.org/officeDocument/2006/relationships/settings" Target="/word/settings.xml" Id="R6cd0e50850b8473d" /><Relationship Type="http://schemas.openxmlformats.org/officeDocument/2006/relationships/image" Target="/word/media/fe3c2d23-a55d-43a6-8aa8-21f0cf8610f9.png" Id="R3f28288823e445f8" /></Relationships>
</file>