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95739d2ba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1ea8cc6c0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82010402046d5" /><Relationship Type="http://schemas.openxmlformats.org/officeDocument/2006/relationships/numbering" Target="/word/numbering.xml" Id="R471a4c2af9714700" /><Relationship Type="http://schemas.openxmlformats.org/officeDocument/2006/relationships/settings" Target="/word/settings.xml" Id="R3bb6fcec9ed74b41" /><Relationship Type="http://schemas.openxmlformats.org/officeDocument/2006/relationships/image" Target="/word/media/a370237f-57fa-480d-b1d8-a6c11822a09c.png" Id="R3aa1ea8cc6c047ed" /></Relationships>
</file>