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bb96f24df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52a2ed829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085b3c6ad47f3" /><Relationship Type="http://schemas.openxmlformats.org/officeDocument/2006/relationships/numbering" Target="/word/numbering.xml" Id="Re3b6dc48118242db" /><Relationship Type="http://schemas.openxmlformats.org/officeDocument/2006/relationships/settings" Target="/word/settings.xml" Id="R8b30d2bba3df4327" /><Relationship Type="http://schemas.openxmlformats.org/officeDocument/2006/relationships/image" Target="/word/media/38415b1a-2a10-4a80-9c94-91bca0851f7d.png" Id="R80852a2ed8294a4c" /></Relationships>
</file>