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17ea7f198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15b4c74e0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Skorzyn,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970d0f88e407d" /><Relationship Type="http://schemas.openxmlformats.org/officeDocument/2006/relationships/numbering" Target="/word/numbering.xml" Id="Rf09e52d429d44a82" /><Relationship Type="http://schemas.openxmlformats.org/officeDocument/2006/relationships/settings" Target="/word/settings.xml" Id="R5a8ad2a8bb0d4bab" /><Relationship Type="http://schemas.openxmlformats.org/officeDocument/2006/relationships/image" Target="/word/media/acdbb8ae-f9e7-4702-9f0c-1b84ecebeda7.png" Id="Rb5415b4c74e045a5" /></Relationships>
</file>