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1a4e7b261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776d69535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Sliwnik,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93de691984e5b" /><Relationship Type="http://schemas.openxmlformats.org/officeDocument/2006/relationships/numbering" Target="/word/numbering.xml" Id="Rb8f5bc66419c41cc" /><Relationship Type="http://schemas.openxmlformats.org/officeDocument/2006/relationships/settings" Target="/word/settings.xml" Id="R26bec1e0b8914bee" /><Relationship Type="http://schemas.openxmlformats.org/officeDocument/2006/relationships/image" Target="/word/media/90bb5212-8821-4924-a35f-d7d93660cd41.png" Id="R492776d6953546b6" /></Relationships>
</file>