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16d327583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7e55f8707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Sliwno,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3d21ed08f4ea6" /><Relationship Type="http://schemas.openxmlformats.org/officeDocument/2006/relationships/numbering" Target="/word/numbering.xml" Id="R436056c7abba4a42" /><Relationship Type="http://schemas.openxmlformats.org/officeDocument/2006/relationships/settings" Target="/word/settings.xml" Id="Rb2f880b8b7c04f38" /><Relationship Type="http://schemas.openxmlformats.org/officeDocument/2006/relationships/image" Target="/word/media/7d6a2c8e-8fff-4190-bd4f-77f98f89920b.png" Id="Rfe97e55f87074037" /></Relationships>
</file>