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1997ae0f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07b99ceb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Slomkow Suchy,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42645738e48a9" /><Relationship Type="http://schemas.openxmlformats.org/officeDocument/2006/relationships/numbering" Target="/word/numbering.xml" Id="R1e1a2f7665644743" /><Relationship Type="http://schemas.openxmlformats.org/officeDocument/2006/relationships/settings" Target="/word/settings.xml" Id="Ra3a360ab58014824" /><Relationship Type="http://schemas.openxmlformats.org/officeDocument/2006/relationships/image" Target="/word/media/aff631a5-0554-48c6-8c66-cec775afb17c.png" Id="Rd3ac07b99ceb43d5" /></Relationships>
</file>