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6b8f7fb09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7082bdf32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Slupia Budki,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c83f2586c4f0e" /><Relationship Type="http://schemas.openxmlformats.org/officeDocument/2006/relationships/numbering" Target="/word/numbering.xml" Id="R6296217af24b4716" /><Relationship Type="http://schemas.openxmlformats.org/officeDocument/2006/relationships/settings" Target="/word/settings.xml" Id="Re3af7786cdba4e73" /><Relationship Type="http://schemas.openxmlformats.org/officeDocument/2006/relationships/image" Target="/word/media/9fbf7156-7d32-48b1-8d9e-b418f9a85dc2.png" Id="Rbd17082bdf3246ee" /></Relationships>
</file>