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6ae5f8c4f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9ba561df9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Slupia pod Bralinem,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09ae1fc2a4656" /><Relationship Type="http://schemas.openxmlformats.org/officeDocument/2006/relationships/numbering" Target="/word/numbering.xml" Id="R5a210e7b625b411f" /><Relationship Type="http://schemas.openxmlformats.org/officeDocument/2006/relationships/settings" Target="/word/settings.xml" Id="Rf262cc5d632f4561" /><Relationship Type="http://schemas.openxmlformats.org/officeDocument/2006/relationships/image" Target="/word/media/a5b9efeb-cb96-4e8d-bb23-459ea9cb6292.png" Id="R4c89ba561df949bd" /></Relationships>
</file>