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ec1dfd83846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2bdd46f953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Smogorzewiec,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427bfd0ce24dcd" /><Relationship Type="http://schemas.openxmlformats.org/officeDocument/2006/relationships/numbering" Target="/word/numbering.xml" Id="Rde12e35cc00d46ca" /><Relationship Type="http://schemas.openxmlformats.org/officeDocument/2006/relationships/settings" Target="/word/settings.xml" Id="R2ac4d84c5edd40cb" /><Relationship Type="http://schemas.openxmlformats.org/officeDocument/2006/relationships/image" Target="/word/media/898c8a22-6c80-4666-b954-c29ef593db50.png" Id="R992bdd46f95346b0" /></Relationships>
</file>