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0506088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95d098089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3078214d7455c" /><Relationship Type="http://schemas.openxmlformats.org/officeDocument/2006/relationships/numbering" Target="/word/numbering.xml" Id="Rf94e0354ed364b7f" /><Relationship Type="http://schemas.openxmlformats.org/officeDocument/2006/relationships/settings" Target="/word/settings.xml" Id="Rcfc1268dc6404c3a" /><Relationship Type="http://schemas.openxmlformats.org/officeDocument/2006/relationships/image" Target="/word/media/9780ccf3-c545-440b-8bbf-28363d230960.png" Id="Rfe495d098089407a" /></Relationships>
</file>