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fbca48428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b3e6839d7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Smolarnik,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6161ef15f4266" /><Relationship Type="http://schemas.openxmlformats.org/officeDocument/2006/relationships/numbering" Target="/word/numbering.xml" Id="R21f96e8d8f2f4c6d" /><Relationship Type="http://schemas.openxmlformats.org/officeDocument/2006/relationships/settings" Target="/word/settings.xml" Id="Rbf282353e88b4726" /><Relationship Type="http://schemas.openxmlformats.org/officeDocument/2006/relationships/image" Target="/word/media/4fe47de4-74c9-4d4c-b45d-1d0c2dae4478.png" Id="R808b3e6839d74cad" /></Relationships>
</file>