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a25d61e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a5f6eb12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Sobiekurow,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e7ae3939433d" /><Relationship Type="http://schemas.openxmlformats.org/officeDocument/2006/relationships/numbering" Target="/word/numbering.xml" Id="Rb7006f4ce0654032" /><Relationship Type="http://schemas.openxmlformats.org/officeDocument/2006/relationships/settings" Target="/word/settings.xml" Id="Ra3c7b2cf5a1e4135" /><Relationship Type="http://schemas.openxmlformats.org/officeDocument/2006/relationships/image" Target="/word/media/433b3c0f-7e7e-4ef9-b60d-412f2dfadb94.png" Id="Rceea5f6eb12b4ea4" /></Relationships>
</file>