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b55ff6e8f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db8e4c35c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Sojczynek,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88d52f86443d" /><Relationship Type="http://schemas.openxmlformats.org/officeDocument/2006/relationships/numbering" Target="/word/numbering.xml" Id="R57db8ef06c1a42bd" /><Relationship Type="http://schemas.openxmlformats.org/officeDocument/2006/relationships/settings" Target="/word/settings.xml" Id="Rb4f64dce67bc40ca" /><Relationship Type="http://schemas.openxmlformats.org/officeDocument/2006/relationships/image" Target="/word/media/da9fb4ca-2733-4601-93f2-10b92319b34a.png" Id="R07bdb8e4c35c4318" /></Relationships>
</file>