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21173b33f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32d465d2e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ee3cdc8764546" /><Relationship Type="http://schemas.openxmlformats.org/officeDocument/2006/relationships/numbering" Target="/word/numbering.xml" Id="R0a9f8594b614417c" /><Relationship Type="http://schemas.openxmlformats.org/officeDocument/2006/relationships/settings" Target="/word/settings.xml" Id="Rc36f1cf8300c4470" /><Relationship Type="http://schemas.openxmlformats.org/officeDocument/2006/relationships/image" Target="/word/media/fb20b1cf-2050-4068-b25f-ccd86b8e1938.png" Id="R20e32d465d2e4e33" /></Relationships>
</file>