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72a8bc86c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52cf9d2cf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Sopot,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e231a3645486c" /><Relationship Type="http://schemas.openxmlformats.org/officeDocument/2006/relationships/numbering" Target="/word/numbering.xml" Id="R63dbcad05ac34009" /><Relationship Type="http://schemas.openxmlformats.org/officeDocument/2006/relationships/settings" Target="/word/settings.xml" Id="R79fbc7c80e4a456b" /><Relationship Type="http://schemas.openxmlformats.org/officeDocument/2006/relationships/image" Target="/word/media/9810d803-8e37-401b-af1b-2ac16793de3e.png" Id="R3f852cf9d2cf4a6f" /></Relationships>
</file>