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f9f2a332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a540654b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87ad05bc4a73" /><Relationship Type="http://schemas.openxmlformats.org/officeDocument/2006/relationships/numbering" Target="/word/numbering.xml" Id="R44e31b8bee78496f" /><Relationship Type="http://schemas.openxmlformats.org/officeDocument/2006/relationships/settings" Target="/word/settings.xml" Id="R440913b2ca51476e" /><Relationship Type="http://schemas.openxmlformats.org/officeDocument/2006/relationships/image" Target="/word/media/23a888c8-1bf2-4196-8e56-d86684b5f295.png" Id="Ra08a540654b848ec" /></Relationships>
</file>