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2e6a0dce6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8b5798e71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Sowiagora,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ae8e9b00a4f68" /><Relationship Type="http://schemas.openxmlformats.org/officeDocument/2006/relationships/numbering" Target="/word/numbering.xml" Id="R790832eac58a48e5" /><Relationship Type="http://schemas.openxmlformats.org/officeDocument/2006/relationships/settings" Target="/word/settings.xml" Id="R1daab2425b124518" /><Relationship Type="http://schemas.openxmlformats.org/officeDocument/2006/relationships/image" Target="/word/media/be6ca959-8f69-4830-aa05-3ee68e72fc21.png" Id="Ra758b5798e714982" /></Relationships>
</file>