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41ae52e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97a9ed5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Srocko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c43f03a4440e" /><Relationship Type="http://schemas.openxmlformats.org/officeDocument/2006/relationships/numbering" Target="/word/numbering.xml" Id="R31070f0bfc4b4773" /><Relationship Type="http://schemas.openxmlformats.org/officeDocument/2006/relationships/settings" Target="/word/settings.xml" Id="R0eab1cf965de443b" /><Relationship Type="http://schemas.openxmlformats.org/officeDocument/2006/relationships/image" Target="/word/media/03ce0d60-f6b9-4c64-baf4-216345a5a14b.png" Id="R472d97a9ed5c4ea6" /></Relationships>
</file>