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398a1edbf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1bd158e47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Srodborze,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6e688fb6d4785" /><Relationship Type="http://schemas.openxmlformats.org/officeDocument/2006/relationships/numbering" Target="/word/numbering.xml" Id="R7521a85034fe43ac" /><Relationship Type="http://schemas.openxmlformats.org/officeDocument/2006/relationships/settings" Target="/word/settings.xml" Id="Rb186c71c6d014caf" /><Relationship Type="http://schemas.openxmlformats.org/officeDocument/2006/relationships/image" Target="/word/media/dbc38b5e-0b86-46b9-b32d-69857dd9692f.png" Id="Rf461bd158e474460" /></Relationships>
</file>