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86275fd34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93db804c2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Rudna,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6fc25b8ed4e3c" /><Relationship Type="http://schemas.openxmlformats.org/officeDocument/2006/relationships/numbering" Target="/word/numbering.xml" Id="Ree0f55a516554446" /><Relationship Type="http://schemas.openxmlformats.org/officeDocument/2006/relationships/settings" Target="/word/settings.xml" Id="Rc338d9728ab94aff" /><Relationship Type="http://schemas.openxmlformats.org/officeDocument/2006/relationships/image" Target="/word/media/1e4954a0-3459-4975-9414-4c1332c8e409.png" Id="Rd3893db804c24eac" /></Relationships>
</file>