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6a09abeef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1171b72b9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Wisla,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a67d9f9b44f3e" /><Relationship Type="http://schemas.openxmlformats.org/officeDocument/2006/relationships/numbering" Target="/word/numbering.xml" Id="Rc2b4c46127434ff3" /><Relationship Type="http://schemas.openxmlformats.org/officeDocument/2006/relationships/settings" Target="/word/settings.xml" Id="R8ed11dfca3114e67" /><Relationship Type="http://schemas.openxmlformats.org/officeDocument/2006/relationships/image" Target="/word/media/f3bb07d4-3d8d-4bce-aea2-cd8b1ce39a46.png" Id="R3a41171b72b94265" /></Relationships>
</file>