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05e84f038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45dd7e6a1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Berezowo,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4881a46ff4a90" /><Relationship Type="http://schemas.openxmlformats.org/officeDocument/2006/relationships/numbering" Target="/word/numbering.xml" Id="R995af32190a943cc" /><Relationship Type="http://schemas.openxmlformats.org/officeDocument/2006/relationships/settings" Target="/word/settings.xml" Id="R0f8f216fccd84605" /><Relationship Type="http://schemas.openxmlformats.org/officeDocument/2006/relationships/image" Target="/word/media/d1d28126-f5e0-4ec0-ab18-1d68072050d6.png" Id="R97d45dd7e6a1471c" /></Relationships>
</file>