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c6032c02f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b2964ecee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673a63f846a0" /><Relationship Type="http://schemas.openxmlformats.org/officeDocument/2006/relationships/numbering" Target="/word/numbering.xml" Id="R86486ab35f6c448f" /><Relationship Type="http://schemas.openxmlformats.org/officeDocument/2006/relationships/settings" Target="/word/settings.xml" Id="R6e5d4c80883344c2" /><Relationship Type="http://schemas.openxmlformats.org/officeDocument/2006/relationships/image" Target="/word/media/c832b2c9-dbe8-4244-8118-5131130db79f.png" Id="R02bb2964ecee48af" /></Relationships>
</file>