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7e0c5fc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3e7c590c7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Winogrady,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c08457f7f49b5" /><Relationship Type="http://schemas.openxmlformats.org/officeDocument/2006/relationships/numbering" Target="/word/numbering.xml" Id="Re2ea7307483947a0" /><Relationship Type="http://schemas.openxmlformats.org/officeDocument/2006/relationships/settings" Target="/word/settings.xml" Id="R1c243118f445469e" /><Relationship Type="http://schemas.openxmlformats.org/officeDocument/2006/relationships/image" Target="/word/media/c9c7eb86-6383-4570-9223-1523b4dbc337.png" Id="R1683e7c590c74e34" /></Relationships>
</file>