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dacd224e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f18732eb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880794daf435b" /><Relationship Type="http://schemas.openxmlformats.org/officeDocument/2006/relationships/numbering" Target="/word/numbering.xml" Id="R7297b6b3c65d4dd0" /><Relationship Type="http://schemas.openxmlformats.org/officeDocument/2006/relationships/settings" Target="/word/settings.xml" Id="Redae899a75ca40fd" /><Relationship Type="http://schemas.openxmlformats.org/officeDocument/2006/relationships/image" Target="/word/media/393f9d2b-c41b-467b-bb2d-36be6520be8d.png" Id="R23af18732ebf4bc0" /></Relationships>
</file>